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BD" w:rsidRPr="004E72FC" w:rsidRDefault="004E72FC" w:rsidP="004E72FC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4E72FC"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-196850</wp:posOffset>
            </wp:positionV>
            <wp:extent cx="648335" cy="80137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DBD" w:rsidRPr="004E72FC" w:rsidRDefault="009A0DBD" w:rsidP="004E72FC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E72FC" w:rsidRPr="004E72FC" w:rsidRDefault="004E72FC" w:rsidP="004E72FC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7E1D14" w:rsidRPr="004E72FC" w:rsidRDefault="007E1D14" w:rsidP="004E72FC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4E72FC">
        <w:rPr>
          <w:rFonts w:eastAsia="Times New Roman" w:cs="Times New Roman"/>
          <w:sz w:val="27"/>
          <w:szCs w:val="27"/>
          <w:lang w:eastAsia="ru-RU"/>
        </w:rPr>
        <w:t>Челябинская область</w:t>
      </w:r>
    </w:p>
    <w:p w:rsidR="007E1D14" w:rsidRPr="004E72FC" w:rsidRDefault="007E1D14" w:rsidP="004E72FC">
      <w:pPr>
        <w:keepNext/>
        <w:jc w:val="center"/>
        <w:outlineLvl w:val="0"/>
        <w:rPr>
          <w:rFonts w:eastAsia="Times New Roman" w:cs="Times New Roman"/>
          <w:b/>
          <w:bCs/>
          <w:kern w:val="32"/>
          <w:sz w:val="27"/>
          <w:szCs w:val="27"/>
          <w:lang w:eastAsia="ru-RU"/>
        </w:rPr>
      </w:pPr>
      <w:r w:rsidRPr="004E72FC">
        <w:rPr>
          <w:rFonts w:eastAsia="Times New Roman" w:cs="Times New Roman"/>
          <w:b/>
          <w:bCs/>
          <w:kern w:val="32"/>
          <w:sz w:val="27"/>
          <w:szCs w:val="27"/>
          <w:lang w:eastAsia="ru-RU"/>
        </w:rPr>
        <w:t>СОБРАНИЕ ДЕПУТАТОВ</w:t>
      </w:r>
    </w:p>
    <w:p w:rsidR="007E1D14" w:rsidRPr="004E72FC" w:rsidRDefault="007E1D14" w:rsidP="004E72FC">
      <w:pPr>
        <w:keepNext/>
        <w:jc w:val="center"/>
        <w:outlineLvl w:val="0"/>
        <w:rPr>
          <w:rFonts w:eastAsia="Times New Roman" w:cs="Times New Roman"/>
          <w:b/>
          <w:bCs/>
          <w:kern w:val="32"/>
          <w:sz w:val="27"/>
          <w:szCs w:val="27"/>
          <w:lang w:eastAsia="ru-RU"/>
        </w:rPr>
      </w:pPr>
      <w:r w:rsidRPr="004E72FC">
        <w:rPr>
          <w:rFonts w:eastAsia="Times New Roman" w:cs="Times New Roman"/>
          <w:b/>
          <w:bCs/>
          <w:kern w:val="32"/>
          <w:sz w:val="27"/>
          <w:szCs w:val="27"/>
          <w:lang w:eastAsia="ru-RU"/>
        </w:rPr>
        <w:t>КАРТАЛИНСКОГО МУНИЦИПАЛЬНОГО РАЙОНА</w:t>
      </w:r>
    </w:p>
    <w:p w:rsidR="007E1D14" w:rsidRPr="004E72FC" w:rsidRDefault="007E1D14" w:rsidP="004E72FC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7E1D14" w:rsidRPr="004E72FC" w:rsidRDefault="007E1D14" w:rsidP="004E72FC">
      <w:pPr>
        <w:keepNext/>
        <w:jc w:val="center"/>
        <w:outlineLvl w:val="1"/>
        <w:rPr>
          <w:rFonts w:eastAsia="Times New Roman" w:cs="Times New Roman"/>
          <w:b/>
          <w:bCs/>
          <w:iCs/>
          <w:sz w:val="27"/>
          <w:szCs w:val="27"/>
          <w:lang w:eastAsia="ru-RU"/>
        </w:rPr>
      </w:pPr>
      <w:r w:rsidRPr="004E72FC">
        <w:rPr>
          <w:rFonts w:eastAsia="Times New Roman" w:cs="Times New Roman"/>
          <w:b/>
          <w:bCs/>
          <w:iCs/>
          <w:sz w:val="27"/>
          <w:szCs w:val="27"/>
          <w:lang w:eastAsia="ru-RU"/>
        </w:rPr>
        <w:t xml:space="preserve">РЕШЕНИЕ </w:t>
      </w:r>
    </w:p>
    <w:p w:rsidR="007E1D14" w:rsidRPr="004E72FC" w:rsidRDefault="007E1D14" w:rsidP="004E72FC">
      <w:pPr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5D1B52" w:rsidRPr="004E72FC" w:rsidRDefault="004E72FC" w:rsidP="004E72FC">
      <w:pPr>
        <w:ind w:right="4535"/>
        <w:rPr>
          <w:rFonts w:eastAsia="Times New Roman" w:cs="Times New Roman"/>
          <w:sz w:val="27"/>
          <w:szCs w:val="27"/>
          <w:lang w:eastAsia="ru-RU"/>
        </w:rPr>
      </w:pPr>
      <w:r w:rsidRPr="004E72FC">
        <w:rPr>
          <w:rFonts w:eastAsia="Times New Roman" w:cs="Times New Roman"/>
          <w:sz w:val="27"/>
          <w:szCs w:val="27"/>
          <w:lang w:eastAsia="ru-RU"/>
        </w:rPr>
        <w:t>о</w:t>
      </w:r>
      <w:r w:rsidR="007E1D14" w:rsidRPr="004E72FC">
        <w:rPr>
          <w:rFonts w:eastAsia="Times New Roman" w:cs="Times New Roman"/>
          <w:sz w:val="27"/>
          <w:szCs w:val="27"/>
          <w:lang w:eastAsia="ru-RU"/>
        </w:rPr>
        <w:t>т</w:t>
      </w:r>
      <w:r w:rsidRPr="004E72FC">
        <w:rPr>
          <w:rFonts w:eastAsia="Times New Roman" w:cs="Times New Roman"/>
          <w:sz w:val="27"/>
          <w:szCs w:val="27"/>
          <w:lang w:eastAsia="ru-RU"/>
        </w:rPr>
        <w:t xml:space="preserve"> 26</w:t>
      </w:r>
      <w:r w:rsidR="007E1D14" w:rsidRPr="004E72FC">
        <w:rPr>
          <w:rFonts w:eastAsia="Times New Roman" w:cs="Times New Roman"/>
          <w:sz w:val="27"/>
          <w:szCs w:val="27"/>
          <w:lang w:eastAsia="ru-RU"/>
        </w:rPr>
        <w:t xml:space="preserve"> октября  2023  года  № </w:t>
      </w:r>
      <w:r w:rsidRPr="004E72FC">
        <w:rPr>
          <w:rFonts w:eastAsia="Times New Roman" w:cs="Times New Roman"/>
          <w:sz w:val="27"/>
          <w:szCs w:val="27"/>
          <w:lang w:eastAsia="ru-RU"/>
        </w:rPr>
        <w:t xml:space="preserve">521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5D1B52" w:rsidRPr="004E72FC">
        <w:rPr>
          <w:sz w:val="27"/>
          <w:szCs w:val="27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предоставление этих сведений средствам</w:t>
      </w:r>
      <w:r w:rsidRPr="004E72FC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D1B52" w:rsidRPr="004E72FC">
        <w:rPr>
          <w:sz w:val="27"/>
          <w:szCs w:val="27"/>
        </w:rPr>
        <w:t>массовой информации для опубликования</w:t>
      </w:r>
    </w:p>
    <w:p w:rsidR="004E72FC" w:rsidRPr="004E72FC" w:rsidRDefault="004E72FC" w:rsidP="004E72FC">
      <w:pPr>
        <w:rPr>
          <w:sz w:val="27"/>
          <w:szCs w:val="27"/>
        </w:rPr>
      </w:pPr>
    </w:p>
    <w:p w:rsidR="009A0DBD" w:rsidRPr="004E72FC" w:rsidRDefault="007E1D14" w:rsidP="004E72F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E72FC">
        <w:rPr>
          <w:rFonts w:ascii="Times New Roman" w:hAnsi="Times New Roman" w:cs="Times New Roman"/>
          <w:b w:val="0"/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4E72FC">
        <w:rPr>
          <w:rFonts w:ascii="Times New Roman" w:hAnsi="Times New Roman" w:cs="Times New Roman"/>
          <w:b w:val="0"/>
          <w:sz w:val="27"/>
          <w:szCs w:val="27"/>
        </w:rPr>
        <w:t xml:space="preserve">района, </w:t>
      </w:r>
      <w:r w:rsidR="009A0DBD" w:rsidRPr="004E72FC">
        <w:rPr>
          <w:rFonts w:ascii="Times New Roman" w:hAnsi="Times New Roman" w:cs="Times New Roman"/>
          <w:b w:val="0"/>
          <w:sz w:val="27"/>
          <w:szCs w:val="27"/>
        </w:rPr>
        <w:t>в</w:t>
      </w:r>
      <w:r w:rsidR="005D1B52" w:rsidRPr="004E72FC">
        <w:rPr>
          <w:rFonts w:ascii="Times New Roman" w:hAnsi="Times New Roman" w:cs="Times New Roman"/>
          <w:b w:val="0"/>
          <w:sz w:val="27"/>
          <w:szCs w:val="27"/>
        </w:rPr>
        <w:t xml:space="preserve"> соответствии с Федеральным законом от 25.12.2008 года № 273-ФЗ «О противодействии коррупции», Указом </w:t>
      </w:r>
      <w:r w:rsidR="00E86CA1" w:rsidRPr="004E72FC">
        <w:rPr>
          <w:rFonts w:ascii="Times New Roman" w:hAnsi="Times New Roman" w:cs="Times New Roman"/>
          <w:b w:val="0"/>
          <w:sz w:val="27"/>
          <w:szCs w:val="27"/>
        </w:rPr>
        <w:t>П</w:t>
      </w:r>
      <w:r w:rsidR="005D1B52" w:rsidRPr="004E72FC">
        <w:rPr>
          <w:rFonts w:ascii="Times New Roman" w:hAnsi="Times New Roman" w:cs="Times New Roman"/>
          <w:b w:val="0"/>
          <w:sz w:val="27"/>
          <w:szCs w:val="27"/>
        </w:rPr>
        <w:t>резидента Российской Федерации от 23.06.2014 года № 453 «О внесении изменений в некоторые законодательные акты Президента Российской Федерации по вопросам противодействия коррупции», Указом Президента Российской Федерации от 08.07.2013 года № 613 «Вопросы противодействия коррупции»</w:t>
      </w:r>
      <w:r w:rsidR="009A0DBD" w:rsidRPr="004E72FC">
        <w:rPr>
          <w:rFonts w:ascii="Times New Roman" w:hAnsi="Times New Roman" w:cs="Times New Roman"/>
          <w:b w:val="0"/>
          <w:sz w:val="27"/>
          <w:szCs w:val="27"/>
        </w:rPr>
        <w:t>,</w:t>
      </w:r>
      <w:hyperlink r:id="rId8" w:anchor="/document/8724936/entry/0" w:history="1">
        <w:r w:rsidR="00771AF9" w:rsidRPr="004E72FC">
          <w:rPr>
            <w:rStyle w:val="a8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Законом</w:t>
        </w:r>
      </w:hyperlink>
      <w:r w:rsidR="00771AF9" w:rsidRPr="004E72FC">
        <w:rPr>
          <w:rFonts w:ascii="Times New Roman" w:hAnsi="Times New Roman" w:cs="Times New Roman"/>
          <w:b w:val="0"/>
          <w:sz w:val="27"/>
          <w:szCs w:val="27"/>
        </w:rPr>
        <w:t> Челябинской области</w:t>
      </w:r>
      <w:r w:rsidR="004E72FC" w:rsidRPr="004E72F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71AF9" w:rsidRPr="004E72FC">
        <w:rPr>
          <w:rFonts w:ascii="Times New Roman" w:hAnsi="Times New Roman" w:cs="Times New Roman"/>
          <w:b w:val="0"/>
          <w:color w:val="22272F"/>
          <w:sz w:val="27"/>
          <w:szCs w:val="27"/>
          <w:shd w:val="clear" w:color="auto" w:fill="FFFFFF"/>
        </w:rPr>
        <w:t>от 29 января 2009 г. № 353-ЗО</w:t>
      </w:r>
      <w:r w:rsidR="00771AF9" w:rsidRPr="004E72FC">
        <w:rPr>
          <w:rFonts w:ascii="PT Serif" w:hAnsi="PT Serif"/>
          <w:color w:val="22272F"/>
          <w:sz w:val="27"/>
          <w:szCs w:val="27"/>
          <w:shd w:val="clear" w:color="auto" w:fill="FFFFFF"/>
        </w:rPr>
        <w:t> </w:t>
      </w:r>
      <w:r w:rsidR="00771AF9" w:rsidRPr="004E72FC">
        <w:rPr>
          <w:rFonts w:ascii="Times New Roman" w:hAnsi="Times New Roman" w:cs="Times New Roman"/>
          <w:b w:val="0"/>
          <w:sz w:val="27"/>
          <w:szCs w:val="27"/>
        </w:rPr>
        <w:t>«О противодействии коррупции в Челябинской области», </w:t>
      </w:r>
    </w:p>
    <w:p w:rsidR="005D1B52" w:rsidRPr="004E72FC" w:rsidRDefault="009A0DBD" w:rsidP="004E72F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E72FC">
        <w:rPr>
          <w:rFonts w:ascii="Times New Roman" w:hAnsi="Times New Roman" w:cs="Times New Roman"/>
          <w:b w:val="0"/>
          <w:bCs w:val="0"/>
          <w:sz w:val="27"/>
          <w:szCs w:val="27"/>
        </w:rPr>
        <w:t>Собрание депутатов Карталинского муниципального района РЕШАЕТ:</w:t>
      </w:r>
    </w:p>
    <w:p w:rsidR="004E340B" w:rsidRPr="004E72FC" w:rsidRDefault="004E340B" w:rsidP="004E72FC">
      <w:pPr>
        <w:ind w:firstLine="567"/>
        <w:rPr>
          <w:sz w:val="27"/>
          <w:szCs w:val="27"/>
        </w:rPr>
      </w:pPr>
      <w:r w:rsidRPr="004E72FC">
        <w:rPr>
          <w:sz w:val="27"/>
          <w:szCs w:val="27"/>
        </w:rPr>
        <w:t>1. Утвердить прилагаемый порядок размещения сведени</w:t>
      </w:r>
      <w:r w:rsidR="00E86CA1" w:rsidRPr="004E72FC">
        <w:rPr>
          <w:sz w:val="27"/>
          <w:szCs w:val="27"/>
        </w:rPr>
        <w:t>й</w:t>
      </w:r>
      <w:r w:rsidRPr="004E72FC">
        <w:rPr>
          <w:sz w:val="27"/>
          <w:szCs w:val="27"/>
        </w:rPr>
        <w:t xml:space="preserve">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</w:t>
      </w:r>
      <w:r w:rsidR="009B70ED" w:rsidRPr="004E72FC">
        <w:rPr>
          <w:sz w:val="27"/>
          <w:szCs w:val="27"/>
        </w:rPr>
        <w:t xml:space="preserve">Карталинского муниципального района </w:t>
      </w:r>
      <w:r w:rsidRPr="004E72FC">
        <w:rPr>
          <w:sz w:val="27"/>
          <w:szCs w:val="27"/>
        </w:rPr>
        <w:t>и предоставление этих сведений средствам массовой информации для опубликования.</w:t>
      </w:r>
    </w:p>
    <w:p w:rsidR="007E1D14" w:rsidRPr="004E72FC" w:rsidRDefault="007E1D14" w:rsidP="004E72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E72FC">
        <w:rPr>
          <w:rFonts w:ascii="Times New Roman" w:hAnsi="Times New Roman" w:cs="Times New Roman"/>
          <w:sz w:val="27"/>
          <w:szCs w:val="27"/>
        </w:rPr>
        <w:t>2. Направить настоящее решение главе Карталинского муниципального района для подписания и опубликования.</w:t>
      </w:r>
    </w:p>
    <w:p w:rsidR="009A0DBD" w:rsidRPr="004E72FC" w:rsidRDefault="009A0DBD" w:rsidP="004E72FC">
      <w:pPr>
        <w:ind w:firstLine="698"/>
        <w:rPr>
          <w:sz w:val="27"/>
          <w:szCs w:val="27"/>
        </w:rPr>
      </w:pPr>
      <w:r w:rsidRPr="004E72FC">
        <w:rPr>
          <w:sz w:val="27"/>
          <w:szCs w:val="27"/>
        </w:rPr>
        <w:t>3. Настоящее решение опубликовать в официальном сетевом издании</w:t>
      </w:r>
      <w:r w:rsidR="004E72FC" w:rsidRPr="004E72FC">
        <w:rPr>
          <w:sz w:val="27"/>
          <w:szCs w:val="27"/>
        </w:rPr>
        <w:t xml:space="preserve"> </w:t>
      </w:r>
      <w:r w:rsidRPr="004E72FC">
        <w:rPr>
          <w:sz w:val="27"/>
          <w:szCs w:val="27"/>
        </w:rPr>
        <w:t>администрации Карталинского муниципального района в сети Интернет (http://www.kartalyraion.ru).</w:t>
      </w:r>
    </w:p>
    <w:p w:rsidR="009A0DBD" w:rsidRPr="004E72FC" w:rsidRDefault="009A0DBD" w:rsidP="004E72FC">
      <w:pPr>
        <w:ind w:firstLine="698"/>
        <w:rPr>
          <w:sz w:val="27"/>
          <w:szCs w:val="27"/>
        </w:rPr>
      </w:pPr>
      <w:r w:rsidRPr="004E72FC">
        <w:rPr>
          <w:sz w:val="27"/>
          <w:szCs w:val="27"/>
        </w:rPr>
        <w:t>4. Настоящее Решение вступает в силу с момента официального опубликования.</w:t>
      </w:r>
    </w:p>
    <w:p w:rsidR="007E1D14" w:rsidRPr="004E72FC" w:rsidRDefault="007E1D14" w:rsidP="004E72F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A0DBD" w:rsidRPr="004E72FC" w:rsidRDefault="009A0DBD" w:rsidP="004E72FC">
      <w:pPr>
        <w:rPr>
          <w:sz w:val="27"/>
          <w:szCs w:val="27"/>
        </w:rPr>
      </w:pPr>
      <w:r w:rsidRPr="004E72FC">
        <w:rPr>
          <w:sz w:val="27"/>
          <w:szCs w:val="27"/>
        </w:rPr>
        <w:t>Председатель Собрания депутатов</w:t>
      </w:r>
    </w:p>
    <w:p w:rsidR="009A0DBD" w:rsidRPr="004E72FC" w:rsidRDefault="009A0DBD" w:rsidP="004E72FC">
      <w:pPr>
        <w:rPr>
          <w:sz w:val="27"/>
          <w:szCs w:val="27"/>
        </w:rPr>
      </w:pPr>
      <w:r w:rsidRPr="004E72FC">
        <w:rPr>
          <w:sz w:val="27"/>
          <w:szCs w:val="27"/>
        </w:rPr>
        <w:t>Карталинского муниципального района</w:t>
      </w:r>
      <w:r w:rsidRPr="004E72FC">
        <w:rPr>
          <w:sz w:val="27"/>
          <w:szCs w:val="27"/>
        </w:rPr>
        <w:tab/>
      </w:r>
      <w:r w:rsidRPr="004E72FC">
        <w:rPr>
          <w:sz w:val="27"/>
          <w:szCs w:val="27"/>
        </w:rPr>
        <w:tab/>
      </w:r>
      <w:r w:rsidR="004E72FC" w:rsidRPr="004E72FC">
        <w:rPr>
          <w:sz w:val="27"/>
          <w:szCs w:val="27"/>
        </w:rPr>
        <w:t xml:space="preserve">                             </w:t>
      </w:r>
      <w:r w:rsidRPr="004E72FC">
        <w:rPr>
          <w:sz w:val="27"/>
          <w:szCs w:val="27"/>
        </w:rPr>
        <w:t>Е.Н. Слинкин</w:t>
      </w:r>
    </w:p>
    <w:p w:rsidR="007E1D14" w:rsidRPr="004E72FC" w:rsidRDefault="007E1D14" w:rsidP="004E72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E1D14" w:rsidRPr="004E72FC" w:rsidRDefault="007E1D14" w:rsidP="004E72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E72FC">
        <w:rPr>
          <w:rFonts w:ascii="Times New Roman" w:hAnsi="Times New Roman" w:cs="Times New Roman"/>
          <w:sz w:val="27"/>
          <w:szCs w:val="27"/>
        </w:rPr>
        <w:t xml:space="preserve">Глава Карталинского </w:t>
      </w:r>
    </w:p>
    <w:p w:rsidR="007E1D14" w:rsidRPr="004E72FC" w:rsidRDefault="007E1D14" w:rsidP="004E72F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4E72FC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4E72FC">
        <w:rPr>
          <w:rFonts w:ascii="Times New Roman" w:hAnsi="Times New Roman" w:cs="Times New Roman"/>
          <w:sz w:val="27"/>
          <w:szCs w:val="27"/>
        </w:rPr>
        <w:tab/>
      </w:r>
      <w:r w:rsidRPr="004E72FC">
        <w:rPr>
          <w:rFonts w:ascii="Times New Roman" w:hAnsi="Times New Roman" w:cs="Times New Roman"/>
          <w:sz w:val="27"/>
          <w:szCs w:val="27"/>
        </w:rPr>
        <w:tab/>
      </w:r>
      <w:r w:rsidRPr="004E72FC">
        <w:rPr>
          <w:rFonts w:ascii="Times New Roman" w:hAnsi="Times New Roman" w:cs="Times New Roman"/>
          <w:sz w:val="27"/>
          <w:szCs w:val="27"/>
        </w:rPr>
        <w:tab/>
      </w:r>
      <w:r w:rsidRPr="004E72FC">
        <w:rPr>
          <w:rFonts w:ascii="Times New Roman" w:hAnsi="Times New Roman" w:cs="Times New Roman"/>
          <w:sz w:val="27"/>
          <w:szCs w:val="27"/>
        </w:rPr>
        <w:tab/>
      </w:r>
      <w:r w:rsidRPr="004E72FC">
        <w:rPr>
          <w:rFonts w:ascii="Times New Roman" w:hAnsi="Times New Roman" w:cs="Times New Roman"/>
          <w:sz w:val="27"/>
          <w:szCs w:val="27"/>
        </w:rPr>
        <w:tab/>
      </w:r>
      <w:r w:rsidR="004E72FC" w:rsidRPr="004E72FC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4E72FC">
        <w:rPr>
          <w:rFonts w:ascii="Times New Roman" w:hAnsi="Times New Roman" w:cs="Times New Roman"/>
          <w:sz w:val="27"/>
          <w:szCs w:val="27"/>
        </w:rPr>
        <w:t>А.Г.Вдовин</w:t>
      </w: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left="4253"/>
        <w:jc w:val="right"/>
        <w:rPr>
          <w:rFonts w:eastAsiaTheme="minorEastAsia" w:cs="Arial"/>
          <w:sz w:val="24"/>
          <w:szCs w:val="28"/>
          <w:lang w:eastAsia="ru-RU"/>
        </w:rPr>
      </w:pPr>
      <w:r w:rsidRPr="004E72FC">
        <w:rPr>
          <w:rFonts w:eastAsiaTheme="minorEastAsia" w:cs="Arial"/>
          <w:sz w:val="24"/>
          <w:szCs w:val="28"/>
          <w:lang w:eastAsia="ru-RU"/>
        </w:rPr>
        <w:lastRenderedPageBreak/>
        <w:t>УТВЕРЖДЕН</w:t>
      </w:r>
    </w:p>
    <w:p w:rsidR="004E72FC" w:rsidRDefault="007E1D14" w:rsidP="004E72F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Arial"/>
          <w:sz w:val="24"/>
          <w:szCs w:val="28"/>
          <w:lang w:eastAsia="ru-RU"/>
        </w:rPr>
      </w:pPr>
      <w:r w:rsidRPr="004E72FC">
        <w:rPr>
          <w:rFonts w:eastAsiaTheme="minorEastAsia" w:cs="Arial"/>
          <w:sz w:val="24"/>
          <w:szCs w:val="28"/>
          <w:lang w:eastAsia="ru-RU"/>
        </w:rPr>
        <w:t xml:space="preserve">                                                   </w:t>
      </w:r>
      <w:r w:rsidR="004E72FC" w:rsidRPr="004E72FC">
        <w:rPr>
          <w:rFonts w:eastAsiaTheme="minorEastAsia" w:cs="Arial"/>
          <w:sz w:val="24"/>
          <w:szCs w:val="28"/>
          <w:lang w:eastAsia="ru-RU"/>
        </w:rPr>
        <w:t>р</w:t>
      </w:r>
      <w:r w:rsidRPr="004E72FC">
        <w:rPr>
          <w:rFonts w:eastAsiaTheme="minorEastAsia" w:cs="Arial"/>
          <w:sz w:val="24"/>
          <w:szCs w:val="28"/>
          <w:lang w:eastAsia="ru-RU"/>
        </w:rPr>
        <w:t xml:space="preserve">ешением Собрания депутатов </w:t>
      </w:r>
    </w:p>
    <w:p w:rsidR="00BA63E8" w:rsidRPr="004E72FC" w:rsidRDefault="004E72FC" w:rsidP="004E72F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Arial"/>
          <w:sz w:val="24"/>
          <w:szCs w:val="28"/>
          <w:lang w:eastAsia="ru-RU"/>
        </w:rPr>
      </w:pPr>
      <w:r w:rsidRPr="004E72FC">
        <w:rPr>
          <w:rFonts w:eastAsiaTheme="minorEastAsia" w:cs="Times New Roman"/>
          <w:sz w:val="24"/>
          <w:szCs w:val="28"/>
          <w:lang w:eastAsia="ru-RU"/>
        </w:rPr>
        <w:t>Карталинского муниципального района</w:t>
      </w:r>
      <w:r w:rsidR="007E1D14" w:rsidRPr="004E72FC">
        <w:rPr>
          <w:rFonts w:eastAsiaTheme="minorEastAsia" w:cs="Arial"/>
          <w:sz w:val="24"/>
          <w:szCs w:val="28"/>
          <w:lang w:eastAsia="ru-RU"/>
        </w:rPr>
        <w:t xml:space="preserve"> </w:t>
      </w:r>
    </w:p>
    <w:p w:rsidR="007E1D14" w:rsidRPr="004E72FC" w:rsidRDefault="004E72FC" w:rsidP="004E72FC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 w:val="24"/>
          <w:szCs w:val="28"/>
          <w:lang w:eastAsia="ru-RU"/>
        </w:rPr>
      </w:pPr>
      <w:r w:rsidRPr="004E72FC">
        <w:rPr>
          <w:rFonts w:eastAsia="Times New Roman" w:cs="Times New Roman"/>
          <w:sz w:val="24"/>
          <w:szCs w:val="28"/>
          <w:lang w:eastAsia="ru-RU"/>
        </w:rPr>
        <w:t>от 26 октября 2023  года  № 521</w:t>
      </w:r>
      <w:r w:rsidR="007E1D14" w:rsidRPr="004E72FC">
        <w:rPr>
          <w:rFonts w:eastAsiaTheme="minorEastAsia" w:cs="Arial"/>
          <w:sz w:val="24"/>
          <w:szCs w:val="28"/>
          <w:lang w:eastAsia="ru-RU"/>
        </w:rPr>
        <w:t xml:space="preserve"> </w:t>
      </w: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 w:val="24"/>
          <w:szCs w:val="28"/>
          <w:lang w:eastAsia="ru-RU"/>
        </w:rPr>
      </w:pPr>
    </w:p>
    <w:p w:rsidR="00BA63E8" w:rsidRPr="004E72FC" w:rsidRDefault="00BA63E8" w:rsidP="004E72FC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4"/>
          <w:szCs w:val="28"/>
          <w:lang w:eastAsia="ru-RU"/>
        </w:rPr>
      </w:pPr>
      <w:bookmarkStart w:id="0" w:name="sub_1000"/>
      <w:r w:rsidRPr="004E72FC">
        <w:rPr>
          <w:rFonts w:eastAsiaTheme="minorEastAsia" w:cs="Times New Roman"/>
          <w:sz w:val="24"/>
          <w:szCs w:val="28"/>
          <w:lang w:eastAsia="ru-RU"/>
        </w:rPr>
        <w:t>Порядок</w:t>
      </w:r>
      <w:r w:rsidRPr="004E72FC">
        <w:rPr>
          <w:rFonts w:eastAsiaTheme="minorEastAsia" w:cs="Times New Roman"/>
          <w:sz w:val="24"/>
          <w:szCs w:val="28"/>
          <w:lang w:eastAsia="ru-RU"/>
        </w:rPr>
        <w:br/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</w:t>
      </w:r>
      <w:bookmarkEnd w:id="0"/>
      <w:r w:rsidRPr="004E72FC">
        <w:rPr>
          <w:rFonts w:eastAsiaTheme="minorEastAsia" w:cs="Times New Roman"/>
          <w:sz w:val="24"/>
          <w:szCs w:val="28"/>
          <w:lang w:eastAsia="ru-RU"/>
        </w:rPr>
        <w:t xml:space="preserve">органов местного самоуправления и организаций </w:t>
      </w:r>
      <w:r w:rsidR="009B70ED" w:rsidRPr="004E72FC">
        <w:rPr>
          <w:rFonts w:eastAsiaTheme="minorEastAsia" w:cs="Times New Roman"/>
          <w:sz w:val="24"/>
          <w:szCs w:val="28"/>
          <w:lang w:eastAsia="ru-RU"/>
        </w:rPr>
        <w:t xml:space="preserve">Карталинского муниципального района </w:t>
      </w:r>
      <w:r w:rsidRPr="004E72FC">
        <w:rPr>
          <w:rFonts w:eastAsiaTheme="minorEastAsia" w:cs="Times New Roman"/>
          <w:sz w:val="24"/>
          <w:szCs w:val="28"/>
          <w:lang w:eastAsia="ru-RU"/>
        </w:rPr>
        <w:t>и предоставление этих сведений средствам массовой информации для опубликования</w:t>
      </w:r>
      <w:r w:rsidR="004E72FC" w:rsidRPr="004E72FC">
        <w:rPr>
          <w:rFonts w:eastAsiaTheme="minorEastAsia" w:cs="Times New Roman"/>
          <w:sz w:val="24"/>
          <w:szCs w:val="28"/>
          <w:lang w:eastAsia="ru-RU"/>
        </w:rPr>
        <w:t xml:space="preserve"> </w:t>
      </w:r>
      <w:r w:rsidR="00771AF9" w:rsidRPr="004E72FC">
        <w:rPr>
          <w:rFonts w:eastAsiaTheme="minorEastAsia" w:cs="Times New Roman"/>
          <w:sz w:val="24"/>
          <w:szCs w:val="28"/>
          <w:lang w:eastAsia="ru-RU"/>
        </w:rPr>
        <w:t>(далее – Порядок)</w:t>
      </w: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8"/>
          <w:lang w:eastAsia="ru-RU"/>
        </w:rPr>
      </w:pP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r w:rsidRPr="004E72FC">
        <w:rPr>
          <w:rFonts w:eastAsiaTheme="minorEastAsia" w:cs="Times New Roman"/>
          <w:sz w:val="24"/>
          <w:szCs w:val="28"/>
          <w:lang w:eastAsia="ru-RU"/>
        </w:rPr>
        <w:t xml:space="preserve">1. Настоящим </w:t>
      </w:r>
      <w:r w:rsidR="00771AF9" w:rsidRPr="004E72FC">
        <w:rPr>
          <w:rFonts w:eastAsiaTheme="minorEastAsia" w:cs="Times New Roman"/>
          <w:sz w:val="24"/>
          <w:szCs w:val="28"/>
          <w:lang w:eastAsia="ru-RU"/>
        </w:rPr>
        <w:t>П</w:t>
      </w:r>
      <w:r w:rsidRPr="004E72FC">
        <w:rPr>
          <w:rFonts w:eastAsiaTheme="minorEastAsia" w:cs="Times New Roman"/>
          <w:sz w:val="24"/>
          <w:szCs w:val="28"/>
          <w:lang w:eastAsia="ru-RU"/>
        </w:rPr>
        <w:t>орядком устанавливаются обязанности органов местного самоуправления Карталинского муниципального района</w:t>
      </w:r>
      <w:r w:rsidR="009A0DBD" w:rsidRPr="004E72FC">
        <w:rPr>
          <w:rFonts w:eastAsiaTheme="minorEastAsia" w:cs="Times New Roman"/>
          <w:sz w:val="24"/>
          <w:szCs w:val="28"/>
          <w:lang w:eastAsia="ru-RU"/>
        </w:rPr>
        <w:t>, администрации Карталинского муниципального района</w:t>
      </w:r>
      <w:r w:rsidRPr="004E72FC">
        <w:rPr>
          <w:rFonts w:eastAsiaTheme="minorEastAsia" w:cs="Times New Roman"/>
          <w:sz w:val="24"/>
          <w:szCs w:val="28"/>
          <w:lang w:eastAsia="ru-RU"/>
        </w:rPr>
        <w:t xml:space="preserve"> и </w:t>
      </w:r>
      <w:r w:rsidR="009A0DBD" w:rsidRPr="004E72FC">
        <w:rPr>
          <w:rFonts w:eastAsiaTheme="minorEastAsia" w:cs="Times New Roman"/>
          <w:sz w:val="24"/>
          <w:szCs w:val="28"/>
          <w:lang w:eastAsia="ru-RU"/>
        </w:rPr>
        <w:t xml:space="preserve">её </w:t>
      </w:r>
      <w:r w:rsidR="007E1D14" w:rsidRPr="004E72FC">
        <w:rPr>
          <w:rFonts w:eastAsiaTheme="minorEastAsia" w:cs="Times New Roman"/>
          <w:sz w:val="24"/>
          <w:szCs w:val="28"/>
          <w:lang w:eastAsia="ru-RU"/>
        </w:rPr>
        <w:t>отраслевых (функциональных) органов</w:t>
      </w:r>
      <w:r w:rsidRPr="004E72FC">
        <w:rPr>
          <w:rFonts w:eastAsiaTheme="minorEastAsia" w:cs="Times New Roman"/>
          <w:sz w:val="24"/>
          <w:szCs w:val="28"/>
          <w:lang w:eastAsia="ru-RU"/>
        </w:rPr>
        <w:t>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</w:t>
      </w:r>
      <w:r w:rsidR="004E72FC" w:rsidRPr="004E72FC">
        <w:rPr>
          <w:rFonts w:eastAsiaTheme="minorEastAsia" w:cs="Times New Roman"/>
          <w:sz w:val="24"/>
          <w:szCs w:val="28"/>
          <w:lang w:eastAsia="ru-RU"/>
        </w:rPr>
        <w:t xml:space="preserve"> </w:t>
      </w:r>
      <w:r w:rsidR="009A0DBD" w:rsidRPr="004E72FC">
        <w:rPr>
          <w:rFonts w:eastAsiaTheme="minorEastAsia" w:cs="Times New Roman"/>
          <w:sz w:val="24"/>
          <w:szCs w:val="28"/>
          <w:lang w:eastAsia="ru-RU"/>
        </w:rPr>
        <w:t>муниципальных</w:t>
      </w:r>
      <w:r w:rsidR="004E72FC" w:rsidRPr="004E72FC">
        <w:rPr>
          <w:rFonts w:eastAsiaTheme="minorEastAsia" w:cs="Times New Roman"/>
          <w:color w:val="C00000"/>
          <w:sz w:val="24"/>
          <w:szCs w:val="28"/>
          <w:lang w:eastAsia="ru-RU"/>
        </w:rPr>
        <w:t xml:space="preserve"> </w:t>
      </w:r>
      <w:r w:rsidRPr="004E72FC">
        <w:rPr>
          <w:rFonts w:eastAsiaTheme="minorEastAsia" w:cs="Times New Roman"/>
          <w:sz w:val="24"/>
          <w:szCs w:val="28"/>
          <w:lang w:eastAsia="ru-RU"/>
        </w:rPr>
        <w:t xml:space="preserve">служащих (работников) указанных органов и организаций, их супругов и несовершеннолетних детей в информационно-телекоммуникационной сети </w:t>
      </w:r>
      <w:r w:rsidR="000D3308" w:rsidRPr="004E72FC">
        <w:rPr>
          <w:rFonts w:eastAsiaTheme="minorEastAsia" w:cs="Times New Roman"/>
          <w:sz w:val="24"/>
          <w:szCs w:val="28"/>
          <w:lang w:eastAsia="ru-RU"/>
        </w:rPr>
        <w:t>«Интернет»</w:t>
      </w:r>
      <w:r w:rsidRPr="004E72FC">
        <w:rPr>
          <w:rFonts w:eastAsiaTheme="minorEastAsia" w:cs="Times New Roman"/>
          <w:sz w:val="24"/>
          <w:szCs w:val="28"/>
          <w:lang w:eastAsia="ru-RU"/>
        </w:rPr>
        <w:t xml:space="preserve"> на официальных сайтах этих органов и организаций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71AF9" w:rsidRPr="004E72FC" w:rsidRDefault="00771AF9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r w:rsidRPr="004E72FC">
        <w:rPr>
          <w:rFonts w:eastAsiaTheme="minorEastAsia" w:cs="Times New Roman"/>
          <w:sz w:val="24"/>
          <w:szCs w:val="28"/>
          <w:lang w:eastAsia="ru-RU"/>
        </w:rPr>
        <w:t>Настоящий Порядок</w:t>
      </w:r>
      <w:r w:rsidRPr="004E72FC">
        <w:rPr>
          <w:rFonts w:cs="Times New Roman"/>
          <w:sz w:val="24"/>
          <w:szCs w:val="28"/>
          <w:shd w:val="clear" w:color="auto" w:fill="FFFFFF"/>
        </w:rPr>
        <w:t xml:space="preserve"> не применяется к лицам, замещающим муниципальные должности</w:t>
      </w:r>
      <w:r w:rsidR="004E72FC" w:rsidRPr="004E72FC">
        <w:rPr>
          <w:rFonts w:cs="Times New Roman"/>
          <w:sz w:val="24"/>
          <w:szCs w:val="28"/>
          <w:shd w:val="clear" w:color="auto" w:fill="FFFFFF"/>
        </w:rPr>
        <w:t xml:space="preserve"> </w:t>
      </w:r>
      <w:r w:rsidRPr="004E72FC">
        <w:rPr>
          <w:rFonts w:eastAsiaTheme="minorEastAsia" w:cs="Times New Roman"/>
          <w:sz w:val="24"/>
          <w:szCs w:val="28"/>
          <w:lang w:eastAsia="ru-RU"/>
        </w:rPr>
        <w:t>в органах местного самоуправления Карталинского муниципального района</w:t>
      </w:r>
      <w:r w:rsidRPr="004E72FC">
        <w:rPr>
          <w:rFonts w:cs="Times New Roman"/>
          <w:sz w:val="24"/>
          <w:szCs w:val="28"/>
          <w:shd w:val="clear" w:color="auto" w:fill="FFFFFF"/>
        </w:rPr>
        <w:t>.</w:t>
      </w: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" w:name="sub_1002"/>
      <w:r w:rsidRPr="004E72FC">
        <w:rPr>
          <w:rFonts w:eastAsiaTheme="minorEastAsia" w:cs="Times New Roman"/>
          <w:sz w:val="24"/>
          <w:szCs w:val="28"/>
          <w:lang w:eastAsia="ru-RU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2" w:name="sub_1021"/>
      <w:bookmarkEnd w:id="1"/>
      <w:r w:rsidRPr="004E72FC">
        <w:rPr>
          <w:rFonts w:eastAsiaTheme="minorEastAsia" w:cs="Times New Roman"/>
          <w:sz w:val="24"/>
          <w:szCs w:val="28"/>
          <w:lang w:eastAsia="ru-RU"/>
        </w:rPr>
        <w:t>1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перечень объектов недвижимого имущества, принадлежащих муниципальному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3" w:name="sub_1022"/>
      <w:bookmarkEnd w:id="2"/>
      <w:r w:rsidRPr="004E72FC">
        <w:rPr>
          <w:rFonts w:eastAsiaTheme="minorEastAsia" w:cs="Times New Roman"/>
          <w:sz w:val="24"/>
          <w:szCs w:val="28"/>
          <w:lang w:eastAsia="ru-RU"/>
        </w:rPr>
        <w:t>2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перечень транспортных средств с указанием вида и марки, принадлежащих на праве собственности муниципальному служащему (работнику), его супруге (супругу) и несовершеннолетним детям;</w:t>
      </w:r>
    </w:p>
    <w:p w:rsid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4" w:name="sub_1023"/>
      <w:bookmarkEnd w:id="3"/>
      <w:r w:rsidRPr="004E72FC">
        <w:rPr>
          <w:rFonts w:eastAsiaTheme="minorEastAsia" w:cs="Times New Roman"/>
          <w:sz w:val="24"/>
          <w:szCs w:val="28"/>
          <w:lang w:eastAsia="ru-RU"/>
        </w:rPr>
        <w:t>3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декларированный годовой доход муниципального служащего (работника), его супруги (супруга) и несовершеннолетних детей;</w:t>
      </w:r>
      <w:bookmarkStart w:id="5" w:name="sub_1024"/>
      <w:bookmarkEnd w:id="4"/>
    </w:p>
    <w:p w:rsidR="00BA63E8" w:rsidRPr="004E72FC" w:rsidRDefault="00B444F0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r w:rsidRPr="004E72FC">
        <w:rPr>
          <w:rFonts w:eastAsiaTheme="minorEastAsia" w:cs="Times New Roman"/>
          <w:sz w:val="24"/>
          <w:szCs w:val="28"/>
          <w:lang w:eastAsia="ru-RU"/>
        </w:rPr>
        <w:t>4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</w:t>
      </w:r>
      <w:r w:rsidRPr="004E72FC">
        <w:rPr>
          <w:rFonts w:eastAsiaTheme="minorEastAsia" w:cs="Times New Roman"/>
          <w:sz w:val="24"/>
          <w:szCs w:val="28"/>
          <w:lang w:eastAsia="ru-RU"/>
        </w:rPr>
        <w:t>, цифровых финансовых активов, цифровой валюты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 xml:space="preserve">), если сумма сделки превышает общий доход муниципального служащего (работника) и его супруги (супруга) за три последних года, предшествующих </w:t>
      </w:r>
      <w:r w:rsidRPr="004E72FC">
        <w:rPr>
          <w:rFonts w:eastAsiaTheme="minorEastAsia" w:cs="Times New Roman"/>
          <w:sz w:val="24"/>
          <w:szCs w:val="28"/>
          <w:lang w:eastAsia="ru-RU"/>
        </w:rPr>
        <w:t>отчетному периоду.</w:t>
      </w: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6" w:name="sub_1003"/>
      <w:bookmarkEnd w:id="5"/>
      <w:r w:rsidRPr="004E72FC">
        <w:rPr>
          <w:rFonts w:eastAsiaTheme="minorEastAsia" w:cs="Times New Roman"/>
          <w:sz w:val="24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7" w:name="sub_1031"/>
      <w:bookmarkEnd w:id="6"/>
      <w:r w:rsidRPr="004E72FC">
        <w:rPr>
          <w:rFonts w:eastAsiaTheme="minorEastAsia" w:cs="Times New Roman"/>
          <w:sz w:val="24"/>
          <w:szCs w:val="28"/>
          <w:lang w:eastAsia="ru-RU"/>
        </w:rPr>
        <w:t>1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 xml:space="preserve">) иные сведения (кроме указанных в </w:t>
      </w:r>
      <w:hyperlink r:id="rId9" w:anchor="sub_1002" w:history="1">
        <w:r w:rsidR="00BA63E8" w:rsidRPr="004E72FC">
          <w:rPr>
            <w:rFonts w:eastAsiaTheme="minorEastAsia" w:cs="Times New Roman"/>
            <w:sz w:val="24"/>
            <w:lang w:eastAsia="ru-RU"/>
          </w:rPr>
          <w:t>пункте 2</w:t>
        </w:r>
      </w:hyperlink>
      <w:r w:rsidR="00BA63E8" w:rsidRPr="004E72FC">
        <w:rPr>
          <w:rFonts w:eastAsiaTheme="minorEastAsia" w:cs="Times New Roman"/>
          <w:sz w:val="24"/>
          <w:szCs w:val="28"/>
          <w:lang w:eastAsia="ru-RU"/>
        </w:rPr>
        <w:t xml:space="preserve"> настоящего </w:t>
      </w:r>
      <w:r w:rsidR="00D42DC5" w:rsidRPr="004E72FC">
        <w:rPr>
          <w:rFonts w:eastAsiaTheme="minorEastAsia" w:cs="Times New Roman"/>
          <w:sz w:val="24"/>
          <w:szCs w:val="28"/>
          <w:lang w:eastAsia="ru-RU"/>
        </w:rPr>
        <w:t>П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орядка) о доходах муниципального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8" w:name="sub_1032"/>
      <w:bookmarkEnd w:id="7"/>
      <w:r w:rsidRPr="004E72FC">
        <w:rPr>
          <w:rFonts w:eastAsiaTheme="minorEastAsia" w:cs="Times New Roman"/>
          <w:sz w:val="24"/>
          <w:szCs w:val="28"/>
          <w:lang w:eastAsia="ru-RU"/>
        </w:rPr>
        <w:t>2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персональные данные супруги (супруга), детей и иных членов семьи служащего (работника);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9" w:name="sub_1033"/>
      <w:bookmarkEnd w:id="8"/>
      <w:r w:rsidRPr="004E72FC">
        <w:rPr>
          <w:rFonts w:eastAsiaTheme="minorEastAsia" w:cs="Times New Roman"/>
          <w:sz w:val="24"/>
          <w:szCs w:val="28"/>
          <w:lang w:eastAsia="ru-RU"/>
        </w:rPr>
        <w:lastRenderedPageBreak/>
        <w:t>3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данные, позволяющие определить место жительства, почтовый адрес, телефон и иные индивидуальные средства коммуникации муниципального служащего (работника), его супруги (супруга), детей и иных членов семьи;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0" w:name="sub_1034"/>
      <w:bookmarkEnd w:id="9"/>
      <w:r w:rsidRPr="004E72FC">
        <w:rPr>
          <w:rFonts w:eastAsiaTheme="minorEastAsia" w:cs="Times New Roman"/>
          <w:sz w:val="24"/>
          <w:szCs w:val="28"/>
          <w:lang w:eastAsia="ru-RU"/>
        </w:rPr>
        <w:t>4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)данные, позволяющие определить местонахождение объектов недвижимого имущества, принадлежащих муниципальному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1" w:name="sub_1035"/>
      <w:bookmarkEnd w:id="10"/>
      <w:r w:rsidRPr="004E72FC">
        <w:rPr>
          <w:rFonts w:eastAsiaTheme="minorEastAsia" w:cs="Times New Roman"/>
          <w:sz w:val="24"/>
          <w:szCs w:val="28"/>
          <w:lang w:eastAsia="ru-RU"/>
        </w:rPr>
        <w:t>5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2" w:name="sub_1004"/>
      <w:bookmarkEnd w:id="11"/>
      <w:r w:rsidRPr="004E72FC">
        <w:rPr>
          <w:rFonts w:eastAsiaTheme="minorEastAsia" w:cs="Times New Roman"/>
          <w:sz w:val="24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sub_1002" w:history="1">
        <w:r w:rsidRPr="004E72FC">
          <w:rPr>
            <w:rFonts w:eastAsiaTheme="minorEastAsia" w:cs="Times New Roman"/>
            <w:sz w:val="24"/>
            <w:lang w:eastAsia="ru-RU"/>
          </w:rPr>
          <w:t>пункте 2</w:t>
        </w:r>
      </w:hyperlink>
      <w:r w:rsidRPr="004E72FC">
        <w:rPr>
          <w:rFonts w:eastAsiaTheme="minorEastAsia" w:cs="Times New Roman"/>
          <w:sz w:val="24"/>
          <w:szCs w:val="28"/>
          <w:lang w:eastAsia="ru-RU"/>
        </w:rPr>
        <w:t xml:space="preserve"> настоящего </w:t>
      </w:r>
      <w:r w:rsidR="00D42DC5" w:rsidRPr="004E72FC">
        <w:rPr>
          <w:rFonts w:eastAsiaTheme="minorEastAsia" w:cs="Times New Roman"/>
          <w:sz w:val="24"/>
          <w:szCs w:val="28"/>
          <w:lang w:eastAsia="ru-RU"/>
        </w:rPr>
        <w:t>П</w:t>
      </w:r>
      <w:r w:rsidRPr="004E72FC">
        <w:rPr>
          <w:rFonts w:eastAsiaTheme="minorEastAsia" w:cs="Times New Roman"/>
          <w:sz w:val="24"/>
          <w:szCs w:val="28"/>
          <w:lang w:eastAsia="ru-RU"/>
        </w:rPr>
        <w:t>орядка, 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муниципальный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A13EAD" w:rsidRPr="004E72FC" w:rsidRDefault="00A13EAD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4"/>
          <w:lang w:eastAsia="ru-RU"/>
        </w:rPr>
      </w:pPr>
      <w:r w:rsidRPr="004E72FC">
        <w:rPr>
          <w:rFonts w:cs="Times New Roman"/>
          <w:sz w:val="24"/>
          <w:szCs w:val="24"/>
          <w:shd w:val="clear" w:color="auto" w:fill="FFFFFF"/>
        </w:rPr>
        <w:t>При предоставлении уточненных сведений соответствующие изменения вносятся в размещенные на </w:t>
      </w:r>
      <w:hyperlink r:id="rId11" w:tgtFrame="_blank" w:history="1">
        <w:r w:rsidRPr="004E72FC">
          <w:rPr>
            <w:rStyle w:val="a8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официальном сайте</w:t>
        </w:r>
      </w:hyperlink>
      <w:r w:rsidRPr="004E72FC">
        <w:rPr>
          <w:rFonts w:cs="Times New Roman"/>
          <w:sz w:val="24"/>
          <w:szCs w:val="24"/>
          <w:shd w:val="clear" w:color="auto" w:fill="FFFFFF"/>
        </w:rPr>
        <w:t> сведения не позднее 14 рабочих дней после окончания срока, установленного для предоставления уточненных сведений.</w:t>
      </w:r>
    </w:p>
    <w:p w:rsidR="009A0DBD" w:rsidRPr="004E72FC" w:rsidRDefault="009A0DBD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r w:rsidRPr="004E72FC">
        <w:rPr>
          <w:rFonts w:cs="Times New Roman"/>
          <w:sz w:val="24"/>
          <w:szCs w:val="28"/>
        </w:rPr>
        <w:t xml:space="preserve">В случае если </w:t>
      </w:r>
      <w:r w:rsidRPr="004E72FC">
        <w:rPr>
          <w:rFonts w:eastAsiaTheme="minorEastAsia" w:cs="Times New Roman"/>
          <w:sz w:val="24"/>
          <w:szCs w:val="28"/>
          <w:lang w:eastAsia="ru-RU"/>
        </w:rPr>
        <w:t>эти органы или организации</w:t>
      </w:r>
      <w:r w:rsidRPr="004E72FC">
        <w:rPr>
          <w:rFonts w:cs="Times New Roman"/>
          <w:sz w:val="24"/>
          <w:szCs w:val="28"/>
        </w:rPr>
        <w:t xml:space="preserve"> не имеют возможности размещать </w:t>
      </w:r>
      <w:r w:rsidR="00D42DC5" w:rsidRPr="004E72FC">
        <w:rPr>
          <w:rFonts w:eastAsiaTheme="minorEastAsia" w:cs="Times New Roman"/>
          <w:sz w:val="24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anchor="sub_1002" w:history="1">
        <w:r w:rsidR="00D42DC5" w:rsidRPr="004E72FC">
          <w:rPr>
            <w:rFonts w:eastAsiaTheme="minorEastAsia" w:cs="Times New Roman"/>
            <w:sz w:val="24"/>
            <w:lang w:eastAsia="ru-RU"/>
          </w:rPr>
          <w:t>пункте 2</w:t>
        </w:r>
      </w:hyperlink>
      <w:r w:rsidR="00D42DC5" w:rsidRPr="004E72FC">
        <w:rPr>
          <w:rFonts w:eastAsiaTheme="minorEastAsia" w:cs="Times New Roman"/>
          <w:sz w:val="24"/>
          <w:szCs w:val="28"/>
          <w:lang w:eastAsia="ru-RU"/>
        </w:rPr>
        <w:t xml:space="preserve"> настоящего Порядка</w:t>
      </w:r>
      <w:r w:rsidR="00A84353" w:rsidRPr="004E72FC">
        <w:rPr>
          <w:rFonts w:eastAsiaTheme="minorEastAsia" w:cs="Times New Roman"/>
          <w:sz w:val="24"/>
          <w:szCs w:val="28"/>
          <w:lang w:eastAsia="ru-RU"/>
        </w:rPr>
        <w:t>,</w:t>
      </w:r>
      <w:r w:rsidR="004E72FC" w:rsidRPr="004E72FC">
        <w:rPr>
          <w:rFonts w:eastAsiaTheme="minorEastAsia" w:cs="Times New Roman"/>
          <w:sz w:val="24"/>
          <w:szCs w:val="28"/>
          <w:lang w:eastAsia="ru-RU"/>
        </w:rPr>
        <w:t xml:space="preserve"> </w:t>
      </w:r>
      <w:r w:rsidRPr="004E72FC">
        <w:rPr>
          <w:rFonts w:cs="Times New Roman"/>
          <w:sz w:val="24"/>
          <w:szCs w:val="28"/>
        </w:rPr>
        <w:t xml:space="preserve">на </w:t>
      </w:r>
      <w:r w:rsidRPr="004E72FC">
        <w:rPr>
          <w:rFonts w:eastAsiaTheme="minorEastAsia" w:cs="Times New Roman"/>
          <w:sz w:val="24"/>
          <w:szCs w:val="28"/>
          <w:lang w:eastAsia="ru-RU"/>
        </w:rPr>
        <w:t>официальных сайтах</w:t>
      </w:r>
      <w:r w:rsidRPr="004E72FC">
        <w:rPr>
          <w:rFonts w:cs="Times New Roman"/>
          <w:sz w:val="24"/>
          <w:szCs w:val="28"/>
        </w:rPr>
        <w:t xml:space="preserve">, то </w:t>
      </w:r>
      <w:r w:rsidR="00D42DC5" w:rsidRPr="004E72FC">
        <w:rPr>
          <w:rFonts w:cs="Times New Roman"/>
          <w:sz w:val="24"/>
          <w:szCs w:val="28"/>
        </w:rPr>
        <w:t xml:space="preserve">данные сведения </w:t>
      </w:r>
      <w:r w:rsidRPr="004E72FC">
        <w:rPr>
          <w:rFonts w:cs="Times New Roman"/>
          <w:sz w:val="24"/>
          <w:szCs w:val="28"/>
        </w:rPr>
        <w:t xml:space="preserve">они </w:t>
      </w:r>
      <w:r w:rsidR="00D42DC5" w:rsidRPr="004E72FC">
        <w:rPr>
          <w:rFonts w:cs="Times New Roman"/>
          <w:sz w:val="24"/>
          <w:szCs w:val="28"/>
        </w:rPr>
        <w:t xml:space="preserve">размещают </w:t>
      </w:r>
      <w:r w:rsidR="00D42DC5" w:rsidRPr="004E72FC">
        <w:rPr>
          <w:rFonts w:cs="Times New Roman"/>
          <w:sz w:val="24"/>
          <w:szCs w:val="26"/>
        </w:rPr>
        <w:t>на официальном сайте администрации Карталинского муниципального района (</w:t>
      </w:r>
      <w:hyperlink r:id="rId13" w:history="1">
        <w:r w:rsidR="00D42DC5" w:rsidRPr="004E72FC">
          <w:rPr>
            <w:rFonts w:cs="Times New Roman"/>
            <w:sz w:val="24"/>
            <w:szCs w:val="26"/>
          </w:rPr>
          <w:t>http://www.kartalyraion.ru</w:t>
        </w:r>
      </w:hyperlink>
      <w:r w:rsidR="00D42DC5" w:rsidRPr="004E72FC">
        <w:rPr>
          <w:sz w:val="24"/>
        </w:rPr>
        <w:t>).</w:t>
      </w:r>
    </w:p>
    <w:p w:rsidR="00BA63E8" w:rsidRPr="004E72FC" w:rsidRDefault="00BA63E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3" w:name="sub_1005"/>
      <w:bookmarkEnd w:id="12"/>
      <w:r w:rsidRPr="004E72FC">
        <w:rPr>
          <w:rFonts w:eastAsiaTheme="minorEastAsia" w:cs="Times New Roman"/>
          <w:sz w:val="24"/>
          <w:szCs w:val="28"/>
          <w:lang w:eastAsia="ru-RU"/>
        </w:rPr>
        <w:t>5.</w:t>
      </w:r>
      <w:r w:rsidR="00A13EAD" w:rsidRPr="004E72FC">
        <w:rPr>
          <w:sz w:val="24"/>
          <w:szCs w:val="28"/>
          <w:lang w:eastAsia="ru-RU"/>
        </w:rPr>
        <w:t xml:space="preserve">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7" w:history="1">
        <w:r w:rsidR="00A13EAD" w:rsidRPr="004E72FC">
          <w:rPr>
            <w:sz w:val="24"/>
            <w:szCs w:val="28"/>
            <w:lang w:eastAsia="ru-RU"/>
          </w:rPr>
          <w:t>пункте 2</w:t>
        </w:r>
      </w:hyperlink>
      <w:r w:rsidR="00A13EAD" w:rsidRPr="004E72FC">
        <w:rPr>
          <w:sz w:val="24"/>
          <w:szCs w:val="28"/>
          <w:lang w:eastAsia="ru-RU"/>
        </w:rPr>
        <w:t xml:space="preserve"> настоящего </w:t>
      </w:r>
      <w:r w:rsidR="00A13EAD" w:rsidRPr="004E72FC">
        <w:rPr>
          <w:rFonts w:eastAsiaTheme="minorEastAsia" w:cs="Times New Roman"/>
          <w:sz w:val="24"/>
          <w:szCs w:val="28"/>
          <w:lang w:eastAsia="ru-RU"/>
        </w:rPr>
        <w:t>Порядка</w:t>
      </w:r>
      <w:r w:rsidR="00A13EAD" w:rsidRPr="004E72FC">
        <w:rPr>
          <w:sz w:val="24"/>
          <w:szCs w:val="28"/>
          <w:lang w:eastAsia="ru-RU"/>
        </w:rPr>
        <w:t xml:space="preserve">, обеспечивается органами местного самоуправления Карталинского муниципального района, </w:t>
      </w:r>
      <w:r w:rsidR="001C4E39" w:rsidRPr="004E72FC">
        <w:rPr>
          <w:rFonts w:eastAsiaTheme="minorEastAsia" w:cs="Times New Roman"/>
          <w:sz w:val="24"/>
          <w:szCs w:val="28"/>
          <w:lang w:eastAsia="ru-RU"/>
        </w:rPr>
        <w:t>администрацией Карталинского муниципального района и её отраслевыми (функциональными) органами, иными организациями, созданные на основании федеральных законов,</w:t>
      </w:r>
      <w:r w:rsidR="004E72FC" w:rsidRPr="004E72FC">
        <w:rPr>
          <w:rFonts w:eastAsiaTheme="minorEastAsia" w:cs="Times New Roman"/>
          <w:sz w:val="24"/>
          <w:szCs w:val="28"/>
          <w:lang w:eastAsia="ru-RU"/>
        </w:rPr>
        <w:t xml:space="preserve"> </w:t>
      </w:r>
      <w:r w:rsidR="00A13EAD" w:rsidRPr="004E72FC">
        <w:rPr>
          <w:sz w:val="24"/>
          <w:szCs w:val="28"/>
          <w:lang w:eastAsia="ru-RU"/>
        </w:rPr>
        <w:t xml:space="preserve">в которых </w:t>
      </w:r>
      <w:r w:rsidR="001C4E39" w:rsidRPr="004E72FC">
        <w:rPr>
          <w:rFonts w:eastAsiaTheme="minorEastAsia" w:cs="Times New Roman"/>
          <w:sz w:val="24"/>
          <w:szCs w:val="28"/>
          <w:lang w:eastAsia="ru-RU"/>
        </w:rPr>
        <w:t>муниципальные служащие (работники)</w:t>
      </w:r>
      <w:r w:rsidR="00A13EAD" w:rsidRPr="004E72FC">
        <w:rPr>
          <w:sz w:val="24"/>
          <w:szCs w:val="28"/>
          <w:lang w:eastAsia="ru-RU"/>
        </w:rPr>
        <w:t xml:space="preserve"> осуществляют свои полномочия</w:t>
      </w:r>
      <w:r w:rsidR="001C4E39" w:rsidRPr="004E72FC">
        <w:rPr>
          <w:sz w:val="24"/>
          <w:szCs w:val="28"/>
          <w:lang w:eastAsia="ru-RU"/>
        </w:rPr>
        <w:t>.</w:t>
      </w:r>
      <w:bookmarkStart w:id="14" w:name="sub_1054"/>
      <w:bookmarkEnd w:id="13"/>
    </w:p>
    <w:p w:rsidR="00BA63E8" w:rsidRPr="00476333" w:rsidRDefault="00F06C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5" w:name="sub_1055"/>
      <w:bookmarkEnd w:id="14"/>
      <w:bookmarkEnd w:id="15"/>
      <w:r w:rsidRPr="00476333">
        <w:rPr>
          <w:rFonts w:eastAsiaTheme="minorEastAsia" w:cs="Times New Roman"/>
          <w:sz w:val="24"/>
          <w:szCs w:val="28"/>
          <w:lang w:eastAsia="ru-RU"/>
        </w:rPr>
        <w:t>6</w:t>
      </w:r>
      <w:r w:rsidR="00BA63E8" w:rsidRPr="00476333">
        <w:rPr>
          <w:rFonts w:eastAsiaTheme="minorEastAsia" w:cs="Times New Roman"/>
          <w:sz w:val="24"/>
          <w:szCs w:val="28"/>
          <w:lang w:eastAsia="ru-RU"/>
        </w:rPr>
        <w:t xml:space="preserve">. </w:t>
      </w:r>
      <w:r w:rsidR="00B00FA3" w:rsidRPr="00476333">
        <w:rPr>
          <w:rFonts w:eastAsiaTheme="minorEastAsia" w:cs="Times New Roman"/>
          <w:sz w:val="24"/>
          <w:szCs w:val="28"/>
          <w:lang w:eastAsia="ru-RU"/>
        </w:rPr>
        <w:t>Органы местного самоуправления Карталинского муниципального района</w:t>
      </w:r>
      <w:r w:rsidR="00A13EAD" w:rsidRPr="00476333">
        <w:rPr>
          <w:rFonts w:eastAsiaTheme="minorEastAsia" w:cs="Times New Roman"/>
          <w:sz w:val="24"/>
          <w:szCs w:val="28"/>
          <w:lang w:eastAsia="ru-RU"/>
        </w:rPr>
        <w:t>,</w:t>
      </w:r>
      <w:r w:rsidR="004E72FC" w:rsidRPr="00476333">
        <w:rPr>
          <w:rFonts w:eastAsiaTheme="minorEastAsia" w:cs="Times New Roman"/>
          <w:sz w:val="24"/>
          <w:szCs w:val="28"/>
          <w:lang w:eastAsia="ru-RU"/>
        </w:rPr>
        <w:t xml:space="preserve"> </w:t>
      </w:r>
      <w:r w:rsidR="00A13EAD" w:rsidRPr="00476333">
        <w:rPr>
          <w:rFonts w:eastAsiaTheme="minorEastAsia" w:cs="Times New Roman"/>
          <w:sz w:val="24"/>
          <w:szCs w:val="28"/>
          <w:lang w:eastAsia="ru-RU"/>
        </w:rPr>
        <w:t>администрация Карталинского муниципального района и её отраслевые (функциональные) органы,</w:t>
      </w:r>
      <w:r w:rsidR="00BA63E8" w:rsidRPr="00476333">
        <w:rPr>
          <w:rFonts w:eastAsiaTheme="minorEastAsia" w:cs="Times New Roman"/>
          <w:sz w:val="24"/>
          <w:szCs w:val="28"/>
          <w:lang w:eastAsia="ru-RU"/>
        </w:rPr>
        <w:t xml:space="preserve"> иные организации, созданные на основании федеральных законов: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6" w:name="sub_1061"/>
      <w:r w:rsidRPr="004E72FC">
        <w:rPr>
          <w:rFonts w:eastAsiaTheme="minorEastAsia" w:cs="Times New Roman"/>
          <w:sz w:val="24"/>
          <w:szCs w:val="28"/>
          <w:lang w:eastAsia="ru-RU"/>
        </w:rPr>
        <w:t>1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) в течение трех рабочих дней со дня поступления запроса от средства массовой информации сообщают о нем муниципальному служащему (работнику), в отношении которого поступил запрос;</w:t>
      </w:r>
    </w:p>
    <w:p w:rsidR="00BA63E8" w:rsidRPr="004E72FC" w:rsidRDefault="000D33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bookmarkStart w:id="17" w:name="sub_1062"/>
      <w:bookmarkEnd w:id="16"/>
      <w:r w:rsidRPr="004E72FC">
        <w:rPr>
          <w:rFonts w:eastAsiaTheme="minorEastAsia" w:cs="Times New Roman"/>
          <w:sz w:val="24"/>
          <w:szCs w:val="28"/>
          <w:lang w:eastAsia="ru-RU"/>
        </w:rPr>
        <w:t>2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 xml:space="preserve">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="00BA63E8" w:rsidRPr="004E72FC">
        <w:rPr>
          <w:rFonts w:eastAsiaTheme="minorEastAsia" w:cs="Times New Roman"/>
          <w:sz w:val="24"/>
          <w:lang w:eastAsia="ru-RU"/>
        </w:rPr>
        <w:t>пункте 2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 xml:space="preserve"> настоящего </w:t>
      </w:r>
      <w:r w:rsidR="00F82EE6" w:rsidRPr="004E72FC">
        <w:rPr>
          <w:rFonts w:eastAsiaTheme="minorEastAsia" w:cs="Times New Roman"/>
          <w:sz w:val="24"/>
          <w:szCs w:val="28"/>
          <w:lang w:eastAsia="ru-RU"/>
        </w:rPr>
        <w:t>П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орядка, в том случае, если запрашиваемые сведения отсутствуют на официальном сайте.</w:t>
      </w:r>
      <w:bookmarkEnd w:id="17"/>
    </w:p>
    <w:p w:rsidR="00BA63E8" w:rsidRPr="004E72FC" w:rsidRDefault="00F06C08" w:rsidP="004E72FC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 w:val="24"/>
          <w:szCs w:val="28"/>
          <w:lang w:eastAsia="ru-RU"/>
        </w:rPr>
      </w:pPr>
      <w:r w:rsidRPr="00476333">
        <w:rPr>
          <w:rFonts w:eastAsiaTheme="minorEastAsia" w:cs="Times New Roman"/>
          <w:sz w:val="24"/>
          <w:szCs w:val="28"/>
          <w:lang w:eastAsia="ru-RU"/>
        </w:rPr>
        <w:t>7</w:t>
      </w:r>
      <w:r w:rsidR="00BA63E8" w:rsidRPr="00476333">
        <w:rPr>
          <w:rFonts w:eastAsiaTheme="minorEastAsia" w:cs="Times New Roman"/>
          <w:sz w:val="24"/>
          <w:szCs w:val="28"/>
          <w:lang w:eastAsia="ru-RU"/>
        </w:rPr>
        <w:t>. Муниципальные служащие или работники</w:t>
      </w:r>
      <w:r w:rsidR="004E72FC" w:rsidRPr="00476333">
        <w:rPr>
          <w:rFonts w:eastAsiaTheme="minorEastAsia" w:cs="Times New Roman"/>
          <w:sz w:val="24"/>
          <w:szCs w:val="28"/>
          <w:lang w:eastAsia="ru-RU"/>
        </w:rPr>
        <w:t xml:space="preserve"> </w:t>
      </w:r>
      <w:r w:rsidR="00B00FA3" w:rsidRPr="00476333">
        <w:rPr>
          <w:rFonts w:eastAsiaTheme="minorEastAsia" w:cs="Times New Roman"/>
          <w:sz w:val="24"/>
          <w:szCs w:val="28"/>
          <w:lang w:eastAsia="ru-RU"/>
        </w:rPr>
        <w:t>органов местного самоуправления Карталинского муниципального района</w:t>
      </w:r>
      <w:r w:rsidR="00A13EAD" w:rsidRPr="00476333">
        <w:rPr>
          <w:rFonts w:eastAsiaTheme="minorEastAsia" w:cs="Times New Roman"/>
          <w:sz w:val="24"/>
          <w:szCs w:val="28"/>
          <w:lang w:eastAsia="ru-RU"/>
        </w:rPr>
        <w:t>, администрации Карталинского муниципального района и её отраслевых (функциональных) органов,</w:t>
      </w:r>
      <w:r w:rsidR="00BA63E8" w:rsidRPr="00476333">
        <w:rPr>
          <w:rFonts w:eastAsiaTheme="minorEastAsia" w:cs="Times New Roman"/>
          <w:sz w:val="24"/>
          <w:szCs w:val="28"/>
          <w:lang w:eastAsia="ru-RU"/>
        </w:rPr>
        <w:t xml:space="preserve">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 средствам массовой информации для опубликования, </w:t>
      </w:r>
      <w:r w:rsidR="00F82EE6" w:rsidRPr="00476333">
        <w:rPr>
          <w:sz w:val="24"/>
          <w:szCs w:val="26"/>
          <w:lang w:eastAsia="ru-RU"/>
        </w:rPr>
        <w:t>назначенные правовым актом представителя нанимателя (руководителя),</w:t>
      </w:r>
      <w:r w:rsidR="004E72FC" w:rsidRPr="00476333">
        <w:rPr>
          <w:sz w:val="24"/>
          <w:szCs w:val="26"/>
          <w:lang w:eastAsia="ru-RU"/>
        </w:rPr>
        <w:t xml:space="preserve"> </w:t>
      </w:r>
      <w:r w:rsidR="00BA63E8" w:rsidRPr="00476333">
        <w:rPr>
          <w:rFonts w:eastAsiaTheme="minorEastAsia" w:cs="Times New Roman"/>
          <w:sz w:val="24"/>
          <w:szCs w:val="28"/>
          <w:lang w:eastAsia="ru-RU"/>
        </w:rPr>
        <w:t>несут в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 xml:space="preserve"> соответствии с законодательством Российской Федерации ответственность за несоблюдение настоящего </w:t>
      </w:r>
      <w:r w:rsidR="00F82EE6" w:rsidRPr="004E72FC">
        <w:rPr>
          <w:rFonts w:eastAsiaTheme="minorEastAsia" w:cs="Times New Roman"/>
          <w:sz w:val="24"/>
          <w:szCs w:val="28"/>
          <w:lang w:eastAsia="ru-RU"/>
        </w:rPr>
        <w:t>П</w:t>
      </w:r>
      <w:r w:rsidR="00BA63E8" w:rsidRPr="004E72FC">
        <w:rPr>
          <w:rFonts w:eastAsiaTheme="minorEastAsia" w:cs="Times New Roman"/>
          <w:sz w:val="24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</w:p>
    <w:sectPr w:rsidR="00BA63E8" w:rsidRPr="004E72FC" w:rsidSect="004E72FC">
      <w:headerReference w:type="default" r:id="rId14"/>
      <w:pgSz w:w="11906" w:h="16838"/>
      <w:pgMar w:top="568" w:right="850" w:bottom="568" w:left="1701" w:header="284" w:footer="21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B7" w:rsidRDefault="004650B7" w:rsidP="004E340B">
      <w:r>
        <w:separator/>
      </w:r>
    </w:p>
  </w:endnote>
  <w:endnote w:type="continuationSeparator" w:id="1">
    <w:p w:rsidR="004650B7" w:rsidRDefault="004650B7" w:rsidP="004E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B7" w:rsidRDefault="004650B7" w:rsidP="004E340B">
      <w:r>
        <w:separator/>
      </w:r>
    </w:p>
  </w:footnote>
  <w:footnote w:type="continuationSeparator" w:id="1">
    <w:p w:rsidR="004650B7" w:rsidRDefault="004650B7" w:rsidP="004E3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0B" w:rsidRDefault="004E340B" w:rsidP="004E340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A64"/>
    <w:multiLevelType w:val="hybridMultilevel"/>
    <w:tmpl w:val="C7801AAA"/>
    <w:lvl w:ilvl="0" w:tplc="4B58D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368"/>
    <w:rsid w:val="00077FE7"/>
    <w:rsid w:val="000A6D90"/>
    <w:rsid w:val="000D3308"/>
    <w:rsid w:val="001740BC"/>
    <w:rsid w:val="001C4E39"/>
    <w:rsid w:val="001C5AC0"/>
    <w:rsid w:val="00214D9F"/>
    <w:rsid w:val="00384720"/>
    <w:rsid w:val="003F62CB"/>
    <w:rsid w:val="004650B7"/>
    <w:rsid w:val="00465DE2"/>
    <w:rsid w:val="00476333"/>
    <w:rsid w:val="004E340B"/>
    <w:rsid w:val="004E72FC"/>
    <w:rsid w:val="00513368"/>
    <w:rsid w:val="005D1B52"/>
    <w:rsid w:val="0063079A"/>
    <w:rsid w:val="006958FF"/>
    <w:rsid w:val="00771AF9"/>
    <w:rsid w:val="007E1D14"/>
    <w:rsid w:val="007F05DF"/>
    <w:rsid w:val="00814C10"/>
    <w:rsid w:val="008F0926"/>
    <w:rsid w:val="009022E5"/>
    <w:rsid w:val="00910BE6"/>
    <w:rsid w:val="009509C4"/>
    <w:rsid w:val="009A0DBD"/>
    <w:rsid w:val="009B5189"/>
    <w:rsid w:val="009B70ED"/>
    <w:rsid w:val="00A13EAD"/>
    <w:rsid w:val="00A422B4"/>
    <w:rsid w:val="00A835EB"/>
    <w:rsid w:val="00A84353"/>
    <w:rsid w:val="00A97949"/>
    <w:rsid w:val="00B00FA3"/>
    <w:rsid w:val="00B444F0"/>
    <w:rsid w:val="00BA4D20"/>
    <w:rsid w:val="00BA63E8"/>
    <w:rsid w:val="00C779C7"/>
    <w:rsid w:val="00CF64C6"/>
    <w:rsid w:val="00D42DC5"/>
    <w:rsid w:val="00DD1CD3"/>
    <w:rsid w:val="00DE5A97"/>
    <w:rsid w:val="00E554C1"/>
    <w:rsid w:val="00E60F5B"/>
    <w:rsid w:val="00E700B0"/>
    <w:rsid w:val="00E86CA1"/>
    <w:rsid w:val="00E9397B"/>
    <w:rsid w:val="00F06C08"/>
    <w:rsid w:val="00F16D29"/>
    <w:rsid w:val="00F20B11"/>
    <w:rsid w:val="00F33408"/>
    <w:rsid w:val="00F72063"/>
    <w:rsid w:val="00F8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paragraph" w:styleId="1">
    <w:name w:val="heading 1"/>
    <w:basedOn w:val="a"/>
    <w:next w:val="a"/>
    <w:link w:val="10"/>
    <w:qFormat/>
    <w:rsid w:val="007E1D1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3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40B"/>
  </w:style>
  <w:style w:type="paragraph" w:styleId="a6">
    <w:name w:val="footer"/>
    <w:basedOn w:val="a"/>
    <w:link w:val="a7"/>
    <w:uiPriority w:val="99"/>
    <w:semiHidden/>
    <w:unhideWhenUsed/>
    <w:rsid w:val="004E3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40B"/>
  </w:style>
  <w:style w:type="character" w:customStyle="1" w:styleId="10">
    <w:name w:val="Заголовок 1 Знак"/>
    <w:basedOn w:val="a0"/>
    <w:link w:val="1"/>
    <w:rsid w:val="007E1D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E1D1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71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7;&#1086;&#1088;&#1103;&#1076;&#1086;&#1082;%20&#1088;&#1072;&#1079;&#1084;&#1077;&#1097;&#1077;&#1085;&#1080;&#1103;%20&#1074;%20&#1057;&#1052;&#1048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admin74.eps74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7;&#1086;&#1088;&#1103;&#1076;&#1086;&#1082;%20&#1088;&#1072;&#1079;&#1084;&#1077;&#1097;&#1077;&#1085;&#1080;&#1103;%20&#1074;%20&#1057;&#1052;&#104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7;&#1086;&#1088;&#1103;&#1076;&#1086;&#1082;%20&#1088;&#1072;&#1079;&#1084;&#1077;&#1097;&#1077;&#1085;&#1080;&#1103;%20&#1074;%20&#1057;&#1052;&#1048;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2023-10-31T10:14:00Z</cp:lastPrinted>
  <dcterms:created xsi:type="dcterms:W3CDTF">2023-10-17T09:57:00Z</dcterms:created>
  <dcterms:modified xsi:type="dcterms:W3CDTF">2023-10-31T10:14:00Z</dcterms:modified>
</cp:coreProperties>
</file>